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CC" w:rsidRDefault="000814CC">
      <w:r>
        <w:rPr>
          <w:noProof/>
        </w:rPr>
        <w:drawing>
          <wp:inline distT="0" distB="0" distL="0" distR="0">
            <wp:extent cx="2806039" cy="17579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FBlack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039" cy="1757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4CC" w:rsidRDefault="000814CC"/>
    <w:p w:rsidR="000814CC" w:rsidRDefault="000814CC">
      <w:r>
        <w:t>July 1, 2020</w:t>
      </w:r>
    </w:p>
    <w:p w:rsidR="000814CC" w:rsidRDefault="000814CC"/>
    <w:p w:rsidR="00DC1957" w:rsidRDefault="00C654A1">
      <w:r>
        <w:t>Dear Colleague,</w:t>
      </w:r>
    </w:p>
    <w:p w:rsidR="00C654A1" w:rsidRDefault="00C654A1">
      <w:r>
        <w:t xml:space="preserve">I am writing to </w:t>
      </w:r>
      <w:r w:rsidR="004F4993">
        <w:t xml:space="preserve">ask you to </w:t>
      </w:r>
      <w:r>
        <w:t xml:space="preserve">encourage </w:t>
      </w:r>
      <w:r w:rsidR="00C25029">
        <w:t xml:space="preserve">your </w:t>
      </w:r>
      <w:r w:rsidR="004F4993">
        <w:t>strong assistant professors to consider applying to the</w:t>
      </w:r>
      <w:r>
        <w:t xml:space="preserve"> </w:t>
      </w:r>
      <w:r w:rsidR="008633A9">
        <w:t xml:space="preserve">Burroughs Wellcome Fund Investigators in the Pathogenesis of Infectious Disease </w:t>
      </w:r>
      <w:r w:rsidR="008633A9">
        <w:t xml:space="preserve">(PATH) </w:t>
      </w:r>
      <w:r w:rsidR="004F4993">
        <w:t xml:space="preserve">program </w:t>
      </w:r>
      <w:r>
        <w:t xml:space="preserve">this year. (Eligibility ends </w:t>
      </w:r>
      <w:r w:rsidR="004F4993">
        <w:t>with promotion to associate professor</w:t>
      </w:r>
      <w:r>
        <w:t xml:space="preserve">, with or without tenure.) </w:t>
      </w:r>
    </w:p>
    <w:p w:rsidR="006C25E2" w:rsidRDefault="00C654A1">
      <w:r>
        <w:t xml:space="preserve">PATH is a career development program that </w:t>
      </w:r>
      <w:r w:rsidR="004F4993">
        <w:t>supports</w:t>
      </w:r>
      <w:r>
        <w:t xml:space="preserve"> assistant professors after t</w:t>
      </w:r>
      <w:r w:rsidR="008633A9">
        <w:t>hey have gained independence</w:t>
      </w:r>
      <w:r w:rsidR="00782E1E">
        <w:t xml:space="preserve"> and a good record of productivity</w:t>
      </w:r>
      <w:r>
        <w:t xml:space="preserve">. A great PATH application focuses on </w:t>
      </w:r>
      <w:r w:rsidR="00113FFA">
        <w:t>experimental ideas whose answers could change</w:t>
      </w:r>
      <w:r>
        <w:t xml:space="preserve"> how we understand the intersection of host and pathogen biology. </w:t>
      </w:r>
      <w:r w:rsidR="008633A9">
        <w:t>While m</w:t>
      </w:r>
      <w:r>
        <w:t xml:space="preserve">any applications propose </w:t>
      </w:r>
      <w:r w:rsidR="008633A9">
        <w:t xml:space="preserve">relatively incremental </w:t>
      </w:r>
      <w:r>
        <w:t>work</w:t>
      </w:r>
      <w:r w:rsidR="006C25E2">
        <w:t>, as though the aims had been assembled for an R01</w:t>
      </w:r>
      <w:r w:rsidR="008633A9">
        <w:t xml:space="preserve">, </w:t>
      </w:r>
      <w:r w:rsidR="006C25E2">
        <w:t>PATH provides a remarkable oppo</w:t>
      </w:r>
      <w:r w:rsidR="008633A9">
        <w:t>rtunity to think bigger</w:t>
      </w:r>
      <w:r w:rsidR="006C25E2">
        <w:t>. Our support gives awardees an infusion of flexible dollars, fueling creative expansion of an investigator’s scientific reach.</w:t>
      </w:r>
    </w:p>
    <w:p w:rsidR="00C654A1" w:rsidRDefault="006C25E2">
      <w:r>
        <w:t xml:space="preserve">Like </w:t>
      </w:r>
      <w:r w:rsidR="008633A9">
        <w:t xml:space="preserve">most things </w:t>
      </w:r>
      <w:r>
        <w:t>in science, a proposal to BWF requires t</w:t>
      </w:r>
      <w:bookmarkStart w:id="0" w:name="_GoBack"/>
      <w:bookmarkEnd w:id="0"/>
      <w:r>
        <w:t xml:space="preserve">hat </w:t>
      </w:r>
      <w:r w:rsidR="00782E1E">
        <w:t xml:space="preserve">ideas </w:t>
      </w:r>
      <w:r w:rsidR="00556264">
        <w:t>are</w:t>
      </w:r>
      <w:r w:rsidR="00782E1E">
        <w:t xml:space="preserve"> </w:t>
      </w:r>
      <w:r>
        <w:t>built on a firm foundation. Pr</w:t>
      </w:r>
      <w:r w:rsidR="006F7AF6">
        <w:t xml:space="preserve">eliminary data often helps, but </w:t>
      </w:r>
      <w:r>
        <w:t xml:space="preserve">PATH’s focus </w:t>
      </w:r>
      <w:r w:rsidR="006F7AF6">
        <w:t>is o</w:t>
      </w:r>
      <w:r w:rsidR="00842921">
        <w:t>n big questions</w:t>
      </w:r>
      <w:r w:rsidR="004F4993">
        <w:t xml:space="preserve">—just right for faculty who may have been out of the lab for </w:t>
      </w:r>
      <w:r w:rsidR="00782E1E">
        <w:t>the past few months because of the COVID-19 shutdown</w:t>
      </w:r>
      <w:r w:rsidR="00842921">
        <w:t xml:space="preserve">. </w:t>
      </w:r>
    </w:p>
    <w:p w:rsidR="00842921" w:rsidRDefault="00842921">
      <w:r>
        <w:t>PATH is a highl</w:t>
      </w:r>
      <w:r w:rsidR="008633A9">
        <w:t>y competitive grant program, and</w:t>
      </w:r>
      <w:r>
        <w:t xml:space="preserve"> we designed the pre-proposal so that the time spent thinking about it would vastly outweigh the time spent writing it. I hope you will </w:t>
      </w:r>
      <w:r w:rsidR="00782E1E">
        <w:t xml:space="preserve">encourage your junior faculty to </w:t>
      </w:r>
      <w:r w:rsidR="008633A9">
        <w:t>take a fresh look at the</w:t>
      </w:r>
      <w:r>
        <w:t xml:space="preserve"> program and </w:t>
      </w:r>
      <w:r w:rsidR="008633A9">
        <w:t xml:space="preserve">consider </w:t>
      </w:r>
      <w:r>
        <w:t>putting in a proposal.</w:t>
      </w:r>
      <w:r w:rsidR="00782E1E">
        <w:t xml:space="preserve"> More information can be found at </w:t>
      </w:r>
      <w:hyperlink r:id="rId6" w:history="1">
        <w:r w:rsidR="00782E1E" w:rsidRPr="00CA6DB4">
          <w:rPr>
            <w:rStyle w:val="Hyperlink"/>
          </w:rPr>
          <w:t>https://www.bwfund.org/grant-programs/infectious-diseases</w:t>
        </w:r>
      </w:hyperlink>
      <w:r w:rsidR="00782E1E">
        <w:t xml:space="preserve"> .</w:t>
      </w:r>
      <w:r w:rsidR="000814CC">
        <w:t xml:space="preserve"> The proposal is due on July 31, 2020.</w:t>
      </w:r>
    </w:p>
    <w:p w:rsidR="00842921" w:rsidRDefault="00842921">
      <w:r>
        <w:t>Sincerely,</w:t>
      </w:r>
    </w:p>
    <w:p w:rsidR="00842921" w:rsidRDefault="00842921">
      <w:r>
        <w:t>Victoria McGovern, PhD</w:t>
      </w:r>
      <w:r>
        <w:br/>
        <w:t>Senior Program Officer</w:t>
      </w:r>
      <w:r>
        <w:br/>
        <w:t>Burroughs Wellcome Fund</w:t>
      </w:r>
    </w:p>
    <w:sectPr w:rsidR="00842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A1"/>
    <w:rsid w:val="000814CC"/>
    <w:rsid w:val="00113FFA"/>
    <w:rsid w:val="004F4993"/>
    <w:rsid w:val="00556264"/>
    <w:rsid w:val="00643158"/>
    <w:rsid w:val="006C25E2"/>
    <w:rsid w:val="006F7AF6"/>
    <w:rsid w:val="00782E1E"/>
    <w:rsid w:val="00842921"/>
    <w:rsid w:val="008633A9"/>
    <w:rsid w:val="00BE0C52"/>
    <w:rsid w:val="00C25029"/>
    <w:rsid w:val="00C654A1"/>
    <w:rsid w:val="00DC1957"/>
    <w:rsid w:val="00FB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E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E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wfund.org/grant-programs/infectious-diseases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McGovern</dc:creator>
  <cp:lastModifiedBy>Victoria McGovern</cp:lastModifiedBy>
  <cp:revision>7</cp:revision>
  <cp:lastPrinted>2020-07-01T19:52:00Z</cp:lastPrinted>
  <dcterms:created xsi:type="dcterms:W3CDTF">2020-07-01T18:39:00Z</dcterms:created>
  <dcterms:modified xsi:type="dcterms:W3CDTF">2020-07-01T20:59:00Z</dcterms:modified>
</cp:coreProperties>
</file>